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7F3251" w:rsidRDefault="007F3251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Travel to School Arrangements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provided by parent/carers,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007F3251"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assure the health and wellbeing of our pupils</w:t>
      </w:r>
      <w:r w:rsidR="000D1224">
        <w:rPr>
          <w:rFonts w:ascii="Arial" w:eastAsia="Times New Roman" w:hAnsi="Arial" w:cs="Arial"/>
          <w:sz w:val="24"/>
          <w:szCs w:val="24"/>
          <w:lang w:val="en-US" w:eastAsia="en-GB"/>
        </w:rPr>
        <w:t>. It helps</w:t>
      </w:r>
      <w:r w:rsidR="007F32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us to improve our services</w:t>
      </w:r>
      <w:r w:rsidR="000D122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handle complaints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Statutory guidance underpinning our services are:</w:t>
      </w:r>
    </w:p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:rsidTr="008F3D69">
        <w:tc>
          <w:tcPr>
            <w:tcW w:w="9209" w:type="dxa"/>
          </w:tcPr>
          <w:p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271490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00690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B1805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:rsidTr="008F3D69">
        <w:tc>
          <w:tcPr>
            <w:tcW w:w="9209" w:type="dxa"/>
          </w:tcPr>
          <w:p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:rsidTr="008F3D69">
        <w:tc>
          <w:tcPr>
            <w:tcW w:w="9209" w:type="dxa"/>
          </w:tcPr>
          <w:p w:rsidR="0078057C" w:rsidRDefault="005B690F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051234" w:rsidTr="008F3D69">
        <w:tc>
          <w:tcPr>
            <w:tcW w:w="9209" w:type="dxa"/>
          </w:tcPr>
          <w:p w:rsidR="00051234" w:rsidRDefault="005B690F" w:rsidP="2A9641B6">
            <w:hyperlink r:id="rId23" w:history="1">
              <w:r w:rsidR="00051234" w:rsidRPr="00051234">
                <w:rPr>
                  <w:rStyle w:val="Hyperlink"/>
                </w:rPr>
                <w:t>The Education (Independent School Standard) Regulations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:rsidTr="008F3D69">
        <w:tc>
          <w:tcPr>
            <w:tcW w:w="9209" w:type="dxa"/>
          </w:tcPr>
          <w:p w:rsidR="008F3D69" w:rsidRDefault="005B690F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4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:rsidTr="008F3D69">
        <w:tc>
          <w:tcPr>
            <w:tcW w:w="9209" w:type="dxa"/>
          </w:tcPr>
          <w:p w:rsidR="003C3A15" w:rsidRPr="000B66A6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Default="005B690F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6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:rsidTr="008F3D69">
        <w:tc>
          <w:tcPr>
            <w:tcW w:w="9209" w:type="dxa"/>
          </w:tcPr>
          <w:p w:rsidR="008F3D69" w:rsidRPr="000B6E54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:rsidTr="008F3D69">
        <w:tc>
          <w:tcPr>
            <w:tcW w:w="9209" w:type="dxa"/>
          </w:tcPr>
          <w:p w:rsidR="00E83E4C" w:rsidRPr="00BF0B31" w:rsidRDefault="005B690F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8F3D69" w:rsidRDefault="005B690F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5B690F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7F3251" w:rsidRPr="00BB69E6">
        <w:rPr>
          <w:rFonts w:ascii="Arial" w:eastAsia="Times New Roman" w:hAnsi="Arial" w:cs="Arial"/>
          <w:sz w:val="24"/>
          <w:szCs w:val="27"/>
          <w:lang w:val="en-US" w:eastAsia="en-GB"/>
        </w:rPr>
        <w:t>Government</w:t>
      </w:r>
      <w:r w:rsidR="007F3251" w:rsidRPr="00BB69E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r w:rsidR="002A345C" w:rsidRPr="007F3251">
        <w:rPr>
          <w:rFonts w:ascii="Arial" w:hAnsi="Arial" w:cs="Arial"/>
          <w:sz w:val="24"/>
          <w:szCs w:val="24"/>
        </w:rPr>
        <w:t>Local</w:t>
      </w:r>
      <w:r w:rsidR="007F3251">
        <w:rPr>
          <w:rFonts w:ascii="Arial" w:hAnsi="Arial" w:cs="Arial"/>
          <w:sz w:val="24"/>
          <w:szCs w:val="24"/>
        </w:rPr>
        <w:t xml:space="preserve"> Authorities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314769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</w:t>
      </w:r>
    </w:p>
    <w:p w:rsidR="002A345C" w:rsidRPr="00BB69E6" w:rsidRDefault="00314769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Other external professionals assisting in the complaints process</w:t>
      </w:r>
      <w:r w:rsidR="002A345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F3251" w:rsidRDefault="007F3251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Data Processors</w:t>
      </w:r>
    </w:p>
    <w:p w:rsidR="007F3251" w:rsidRDefault="007F3251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</w:t>
      </w:r>
      <w:r w:rsidRPr="007F3251">
        <w:rPr>
          <w:rFonts w:ascii="Arial" w:eastAsia="Times New Roman" w:hAnsi="Arial" w:cs="Arial"/>
          <w:sz w:val="24"/>
          <w:szCs w:val="27"/>
          <w:lang w:val="en-US" w:eastAsia="en-GB"/>
        </w:rPr>
        <w:t>e use education platforms/systems/apps to enhance the way we deliver our education services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keep data secure</w:t>
      </w:r>
      <w:r w:rsidRPr="007F3251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The providers of those services</w:t>
      </w:r>
      <w:r w:rsidRPr="007F3251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are data processors for this information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 Our processors only process personal data in accordance with our written instructions, which ensure data is processed lawfully and safely.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90F" w:rsidRDefault="005B690F">
      <w:pPr>
        <w:spacing w:after="0" w:line="240" w:lineRule="auto"/>
      </w:pPr>
      <w:r>
        <w:separator/>
      </w:r>
    </w:p>
  </w:endnote>
  <w:endnote w:type="continuationSeparator" w:id="0">
    <w:p w:rsidR="005B690F" w:rsidRDefault="005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00A6233E" w:rsidP="4906DD43">
    <w:pPr>
      <w:pStyle w:val="Footer"/>
    </w:pPr>
    <w:r>
      <w:t>D2-202</w:t>
    </w:r>
    <w:r w:rsidR="007F3251">
      <w:t>4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90F" w:rsidRDefault="005B690F">
      <w:pPr>
        <w:spacing w:after="0" w:line="240" w:lineRule="auto"/>
      </w:pPr>
      <w:r>
        <w:separator/>
      </w:r>
    </w:p>
  </w:footnote>
  <w:footnote w:type="continuationSeparator" w:id="0">
    <w:p w:rsidR="005B690F" w:rsidRDefault="005B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6175">
    <w:abstractNumId w:val="1"/>
  </w:num>
  <w:num w:numId="2" w16cid:durableId="437650655">
    <w:abstractNumId w:val="2"/>
  </w:num>
  <w:num w:numId="3" w16cid:durableId="2355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51234"/>
    <w:rsid w:val="00096915"/>
    <w:rsid w:val="000B0837"/>
    <w:rsid w:val="000B66A6"/>
    <w:rsid w:val="000B6E54"/>
    <w:rsid w:val="000D1224"/>
    <w:rsid w:val="00143317"/>
    <w:rsid w:val="00197901"/>
    <w:rsid w:val="001B4960"/>
    <w:rsid w:val="001D704A"/>
    <w:rsid w:val="001F1452"/>
    <w:rsid w:val="001F339E"/>
    <w:rsid w:val="00256E0E"/>
    <w:rsid w:val="00271490"/>
    <w:rsid w:val="0027625C"/>
    <w:rsid w:val="002A345C"/>
    <w:rsid w:val="002E2AFD"/>
    <w:rsid w:val="00314769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84AB5"/>
    <w:rsid w:val="0049657A"/>
    <w:rsid w:val="004A13F1"/>
    <w:rsid w:val="004A164E"/>
    <w:rsid w:val="004A5CA8"/>
    <w:rsid w:val="004B203B"/>
    <w:rsid w:val="004C5DAA"/>
    <w:rsid w:val="004F4A4E"/>
    <w:rsid w:val="00544FED"/>
    <w:rsid w:val="0054523F"/>
    <w:rsid w:val="00550751"/>
    <w:rsid w:val="00556F92"/>
    <w:rsid w:val="00575107"/>
    <w:rsid w:val="005B3391"/>
    <w:rsid w:val="005B3FD6"/>
    <w:rsid w:val="005B566F"/>
    <w:rsid w:val="005B690F"/>
    <w:rsid w:val="005E2B53"/>
    <w:rsid w:val="006608C1"/>
    <w:rsid w:val="00663642"/>
    <w:rsid w:val="00681891"/>
    <w:rsid w:val="006E5762"/>
    <w:rsid w:val="0073169F"/>
    <w:rsid w:val="0078057C"/>
    <w:rsid w:val="007C6567"/>
    <w:rsid w:val="007F3251"/>
    <w:rsid w:val="00800690"/>
    <w:rsid w:val="00840DC1"/>
    <w:rsid w:val="00861485"/>
    <w:rsid w:val="0087138B"/>
    <w:rsid w:val="008A43A1"/>
    <w:rsid w:val="008B1805"/>
    <w:rsid w:val="008F12B2"/>
    <w:rsid w:val="008F3D69"/>
    <w:rsid w:val="009500E4"/>
    <w:rsid w:val="00995108"/>
    <w:rsid w:val="009F5832"/>
    <w:rsid w:val="00A30ADA"/>
    <w:rsid w:val="00A51807"/>
    <w:rsid w:val="00A555AE"/>
    <w:rsid w:val="00A6233E"/>
    <w:rsid w:val="00A63E58"/>
    <w:rsid w:val="00AA7D1B"/>
    <w:rsid w:val="00B02112"/>
    <w:rsid w:val="00B126AC"/>
    <w:rsid w:val="00B227E6"/>
    <w:rsid w:val="00B23D07"/>
    <w:rsid w:val="00B81FC5"/>
    <w:rsid w:val="00B938DD"/>
    <w:rsid w:val="00BA61FD"/>
    <w:rsid w:val="00BD3CC6"/>
    <w:rsid w:val="00BF0B31"/>
    <w:rsid w:val="00BF79C5"/>
    <w:rsid w:val="00BF7ADC"/>
    <w:rsid w:val="00C35C6B"/>
    <w:rsid w:val="00C848B5"/>
    <w:rsid w:val="00D50B9C"/>
    <w:rsid w:val="00DA1BC8"/>
    <w:rsid w:val="00DC0324"/>
    <w:rsid w:val="00DF1D19"/>
    <w:rsid w:val="00E0065A"/>
    <w:rsid w:val="00E71491"/>
    <w:rsid w:val="00E83E4C"/>
    <w:rsid w:val="00EF663D"/>
    <w:rsid w:val="00F758D6"/>
    <w:rsid w:val="00F804CA"/>
    <w:rsid w:val="00F93B29"/>
    <w:rsid w:val="00FB1C65"/>
    <w:rsid w:val="00FD2CFC"/>
    <w:rsid w:val="00FD6874"/>
    <w:rsid w:val="00FD6DB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8E137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2009/22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8/25/conten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legislation.gov.uk/uksi/2015/728/contents/ma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0/21/content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si/2014/3283/schedule/part/7" TargetMode="External"/><Relationship Id="rId28" Type="http://schemas.openxmlformats.org/officeDocument/2006/relationships/hyperlink" Target="https://www.legislation.gov.uk/uksi/2005/1437/regulation/3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pga/1998/31/contents" TargetMode="External"/><Relationship Id="rId30" Type="http://schemas.openxmlformats.org/officeDocument/2006/relationships/hyperlink" Target="https://www.gov.uk/guidance/data-protection-how-we-collect-and-share-research-data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4B8C0-B261-4D26-87A9-DDCBD266D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Mrs J BASHFORD</cp:lastModifiedBy>
  <cp:revision>1</cp:revision>
  <dcterms:created xsi:type="dcterms:W3CDTF">2024-04-24T11:40:00Z</dcterms:created>
  <dcterms:modified xsi:type="dcterms:W3CDTF">2024-04-24T11:40:00Z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